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45" w:rsidRPr="0085070F" w:rsidRDefault="00222E45" w:rsidP="00222E45">
      <w:pPr>
        <w:pStyle w:val="Heading1"/>
        <w:shd w:val="clear" w:color="auto" w:fill="FFFFFF"/>
        <w:spacing w:before="0" w:beforeAutospacing="0" w:after="105" w:afterAutospacing="0" w:line="750" w:lineRule="atLeast"/>
        <w:jc w:val="center"/>
        <w:rPr>
          <w:rFonts w:ascii="Arial" w:hAnsi="Arial" w:cs="Arial"/>
          <w:bCs w:val="0"/>
          <w:color w:val="111111"/>
          <w:sz w:val="24"/>
          <w:szCs w:val="24"/>
        </w:rPr>
      </w:pPr>
      <w:r w:rsidRPr="0085070F">
        <w:rPr>
          <w:rFonts w:ascii="Arial" w:hAnsi="Arial" w:cs="Arial"/>
          <w:bCs w:val="0"/>
          <w:color w:val="111111"/>
          <w:sz w:val="24"/>
          <w:szCs w:val="24"/>
        </w:rPr>
        <w:t xml:space="preserve">Guinness Keeps Spirits High This CNY </w:t>
      </w:r>
      <w:proofErr w:type="gramStart"/>
      <w:r w:rsidRPr="0085070F">
        <w:rPr>
          <w:rFonts w:ascii="Arial" w:hAnsi="Arial" w:cs="Arial"/>
          <w:bCs w:val="0"/>
          <w:color w:val="111111"/>
          <w:sz w:val="24"/>
          <w:szCs w:val="24"/>
        </w:rPr>
        <w:t>By</w:t>
      </w:r>
      <w:proofErr w:type="gramEnd"/>
      <w:r w:rsidRPr="0085070F">
        <w:rPr>
          <w:rFonts w:ascii="Arial" w:hAnsi="Arial" w:cs="Arial"/>
          <w:bCs w:val="0"/>
          <w:color w:val="111111"/>
          <w:sz w:val="24"/>
          <w:szCs w:val="24"/>
        </w:rPr>
        <w:t xml:space="preserve"> Giving Two Fans A Special Experience</w:t>
      </w:r>
    </w:p>
    <w:p w:rsidR="00222E45" w:rsidRPr="0085070F" w:rsidRDefault="00222E45" w:rsidP="00222E45">
      <w:pPr>
        <w:rPr>
          <w:rFonts w:ascii="Arial" w:hAnsi="Arial" w:cs="Arial"/>
          <w:sz w:val="18"/>
          <w:szCs w:val="18"/>
        </w:rPr>
      </w:pPr>
      <w:r w:rsidRPr="0085070F">
        <w:rPr>
          <w:rFonts w:ascii="Arial" w:hAnsi="Arial" w:cs="Arial"/>
          <w:sz w:val="18"/>
          <w:szCs w:val="18"/>
        </w:rPr>
        <w:t xml:space="preserve">By </w:t>
      </w:r>
      <w:proofErr w:type="spellStart"/>
      <w:r w:rsidRPr="0085070F">
        <w:rPr>
          <w:rFonts w:ascii="Arial" w:hAnsi="Arial" w:cs="Arial"/>
          <w:sz w:val="18"/>
          <w:szCs w:val="18"/>
        </w:rPr>
        <w:t>Yiing</w:t>
      </w:r>
      <w:proofErr w:type="spellEnd"/>
      <w:r w:rsidRPr="0085070F">
        <w:rPr>
          <w:rFonts w:ascii="Arial" w:hAnsi="Arial" w:cs="Arial"/>
          <w:sz w:val="18"/>
          <w:szCs w:val="18"/>
        </w:rPr>
        <w:t xml:space="preserve"> Zhi (</w:t>
      </w:r>
      <w:proofErr w:type="spellStart"/>
      <w:r w:rsidRPr="0085070F">
        <w:rPr>
          <w:rFonts w:ascii="Arial" w:hAnsi="Arial" w:cs="Arial"/>
          <w:sz w:val="18"/>
          <w:szCs w:val="18"/>
        </w:rPr>
        <w:t>TallyPress</w:t>
      </w:r>
      <w:proofErr w:type="spellEnd"/>
      <w:r w:rsidRPr="0085070F">
        <w:rPr>
          <w:rFonts w:ascii="Arial" w:hAnsi="Arial" w:cs="Arial"/>
          <w:sz w:val="18"/>
          <w:szCs w:val="18"/>
        </w:rPr>
        <w:t>)</w:t>
      </w:r>
    </w:p>
    <w:p w:rsidR="00222E45" w:rsidRPr="0085070F" w:rsidRDefault="00222E45" w:rsidP="00222E45">
      <w:pPr>
        <w:rPr>
          <w:rFonts w:ascii="Arial" w:hAnsi="Arial" w:cs="Arial"/>
          <w:sz w:val="18"/>
          <w:szCs w:val="18"/>
        </w:rPr>
      </w:pPr>
    </w:p>
    <w:p w:rsidR="0085070F" w:rsidRPr="0085070F" w:rsidRDefault="0085070F" w:rsidP="0085070F">
      <w:pPr>
        <w:shd w:val="clear" w:color="auto" w:fill="FFFFFF"/>
        <w:spacing w:after="390" w:line="390" w:lineRule="atLeast"/>
        <w:rPr>
          <w:rFonts w:ascii="Arial" w:eastAsia="Times New Roman" w:hAnsi="Arial" w:cs="Arial"/>
          <w:sz w:val="18"/>
          <w:szCs w:val="18"/>
          <w:lang w:val="en-GB" w:eastAsia="en-GB"/>
        </w:rPr>
      </w:pPr>
      <w:r w:rsidRPr="0085070F">
        <w:rPr>
          <w:rFonts w:ascii="Arial" w:eastAsia="Times New Roman" w:hAnsi="Arial" w:cs="Arial"/>
          <w:color w:val="222222"/>
          <w:sz w:val="18"/>
          <w:szCs w:val="18"/>
          <w:lang w:val="en-GB" w:eastAsia="en-GB"/>
        </w:rPr>
        <w:t xml:space="preserve">The festive season of </w:t>
      </w:r>
      <w:proofErr w:type="gramStart"/>
      <w:r w:rsidRPr="0085070F">
        <w:rPr>
          <w:rFonts w:ascii="Arial" w:eastAsia="Times New Roman" w:hAnsi="Arial" w:cs="Arial"/>
          <w:color w:val="222222"/>
          <w:sz w:val="18"/>
          <w:szCs w:val="18"/>
          <w:lang w:val="en-GB" w:eastAsia="en-GB"/>
        </w:rPr>
        <w:t>Chinese</w:t>
      </w:r>
      <w:proofErr w:type="gramEnd"/>
      <w:r w:rsidRPr="0085070F">
        <w:rPr>
          <w:rFonts w:ascii="Arial" w:eastAsia="Times New Roman" w:hAnsi="Arial" w:cs="Arial"/>
          <w:color w:val="222222"/>
          <w:sz w:val="18"/>
          <w:szCs w:val="18"/>
          <w:lang w:val="en-GB" w:eastAsia="en-GB"/>
        </w:rPr>
        <w:t xml:space="preserve"> New Year rolls around again, and this year, we’re having a bit of a different celebration. Instead of large-scale gatherings and reunion dinners with the whole family, we see virtual reunions and gatherings instead. No </w:t>
      </w:r>
      <w:proofErr w:type="gramStart"/>
      <w:r w:rsidRPr="0085070F">
        <w:rPr>
          <w:rFonts w:ascii="Arial" w:eastAsia="Times New Roman" w:hAnsi="Arial" w:cs="Arial"/>
          <w:color w:val="222222"/>
          <w:sz w:val="18"/>
          <w:szCs w:val="18"/>
          <w:lang w:val="en-GB" w:eastAsia="en-GB"/>
        </w:rPr>
        <w:t>doubt</w:t>
      </w:r>
      <w:proofErr w:type="gramEnd"/>
      <w:r w:rsidRPr="0085070F">
        <w:rPr>
          <w:rFonts w:ascii="Arial" w:eastAsia="Times New Roman" w:hAnsi="Arial" w:cs="Arial"/>
          <w:color w:val="222222"/>
          <w:sz w:val="18"/>
          <w:szCs w:val="18"/>
          <w:lang w:val="en-GB" w:eastAsia="en-GB"/>
        </w:rPr>
        <w:t xml:space="preserve"> it feels different being unable to gather in person, and the festive mood might be dampened a little. However, the celebrations must still go on, and Guinness provided two lucky fans with a special CNY experience to help them celebrate! This is their special experience, and you too, can keep your spirits high this CNY with </w:t>
      </w:r>
      <w:hyperlink r:id="rId5" w:history="1">
        <w:r w:rsidRPr="0085070F">
          <w:rPr>
            <w:rFonts w:ascii="Arial" w:eastAsia="Times New Roman" w:hAnsi="Arial" w:cs="Arial"/>
            <w:color w:val="FCB000"/>
            <w:sz w:val="18"/>
            <w:szCs w:val="18"/>
            <w:lang w:val="en-GB" w:eastAsia="en-GB"/>
          </w:rPr>
          <w:t>Guinness</w:t>
        </w:r>
      </w:hyperlink>
      <w:r w:rsidRPr="0085070F">
        <w:rPr>
          <w:rFonts w:ascii="Arial" w:eastAsia="Times New Roman" w:hAnsi="Arial" w:cs="Arial"/>
          <w:color w:val="222222"/>
          <w:sz w:val="18"/>
          <w:szCs w:val="18"/>
          <w:lang w:val="en-GB" w:eastAsia="en-GB"/>
        </w:rPr>
        <w:t>.</w:t>
      </w:r>
      <w:bookmarkStart w:id="0" w:name="_GoBack"/>
      <w:bookmarkEnd w:id="0"/>
    </w:p>
    <w:p w:rsidR="0085070F" w:rsidRPr="0085070F" w:rsidRDefault="0085070F" w:rsidP="0085070F">
      <w:pPr>
        <w:shd w:val="clear" w:color="auto" w:fill="FFFFFF"/>
        <w:spacing w:before="450" w:after="300" w:line="570" w:lineRule="atLeast"/>
        <w:outlineLvl w:val="1"/>
        <w:rPr>
          <w:rFonts w:ascii="Arial" w:eastAsia="Times New Roman" w:hAnsi="Arial" w:cs="Arial"/>
          <w:color w:val="111111"/>
          <w:sz w:val="18"/>
          <w:szCs w:val="18"/>
          <w:lang w:val="en-GB" w:eastAsia="en-GB"/>
        </w:rPr>
      </w:pPr>
      <w:r w:rsidRPr="0085070F">
        <w:rPr>
          <w:rFonts w:ascii="Arial" w:eastAsia="Times New Roman" w:hAnsi="Arial" w:cs="Arial"/>
          <w:b/>
          <w:bCs/>
          <w:color w:val="111111"/>
          <w:sz w:val="18"/>
          <w:szCs w:val="18"/>
          <w:lang w:val="en-GB" w:eastAsia="en-GB"/>
        </w:rPr>
        <w:t xml:space="preserve">Celebrating CNY </w:t>
      </w:r>
      <w:proofErr w:type="gramStart"/>
      <w:r w:rsidRPr="0085070F">
        <w:rPr>
          <w:rFonts w:ascii="Arial" w:eastAsia="Times New Roman" w:hAnsi="Arial" w:cs="Arial"/>
          <w:b/>
          <w:bCs/>
          <w:color w:val="111111"/>
          <w:sz w:val="18"/>
          <w:szCs w:val="18"/>
          <w:lang w:val="en-GB" w:eastAsia="en-GB"/>
        </w:rPr>
        <w:t>Despite</w:t>
      </w:r>
      <w:proofErr w:type="gramEnd"/>
      <w:r w:rsidRPr="0085070F">
        <w:rPr>
          <w:rFonts w:ascii="Arial" w:eastAsia="Times New Roman" w:hAnsi="Arial" w:cs="Arial"/>
          <w:b/>
          <w:bCs/>
          <w:color w:val="111111"/>
          <w:sz w:val="18"/>
          <w:szCs w:val="18"/>
          <w:lang w:val="en-GB" w:eastAsia="en-GB"/>
        </w:rPr>
        <w:t xml:space="preserve"> Uncertainties</w:t>
      </w:r>
    </w:p>
    <w:p w:rsidR="0085070F" w:rsidRPr="0085070F" w:rsidRDefault="0085070F" w:rsidP="0085070F">
      <w:pPr>
        <w:shd w:val="clear" w:color="auto" w:fill="FFFFFF"/>
        <w:spacing w:after="390" w:line="390" w:lineRule="atLeast"/>
        <w:rPr>
          <w:rFonts w:ascii="Arial" w:eastAsia="Times New Roman" w:hAnsi="Arial" w:cs="Arial"/>
          <w:color w:val="222222"/>
          <w:sz w:val="18"/>
          <w:szCs w:val="18"/>
          <w:lang w:val="en-GB" w:eastAsia="en-GB"/>
        </w:rPr>
      </w:pPr>
      <w:r w:rsidRPr="0085070F">
        <w:rPr>
          <w:rFonts w:ascii="Arial" w:eastAsia="Times New Roman" w:hAnsi="Arial" w:cs="Arial"/>
          <w:color w:val="222222"/>
          <w:sz w:val="18"/>
          <w:szCs w:val="18"/>
          <w:lang w:val="en-GB" w:eastAsia="en-GB"/>
        </w:rPr>
        <w:t xml:space="preserve">This CNY is definitely a very different one from the ones we know. Travel and gatherings are restricted, and many have to celebrate CNY away from home/family. Guinness, hearing these stories, stepped in and provided two lucky fans with a CNY-changing experience with a virtual experience giveaway, which includes a five-course meal prepared by celebrity chef </w:t>
      </w:r>
      <w:proofErr w:type="spellStart"/>
      <w:r w:rsidRPr="0085070F">
        <w:rPr>
          <w:rFonts w:ascii="Arial" w:eastAsia="Times New Roman" w:hAnsi="Arial" w:cs="Arial"/>
          <w:color w:val="222222"/>
          <w:sz w:val="18"/>
          <w:szCs w:val="18"/>
          <w:lang w:val="en-GB" w:eastAsia="en-GB"/>
        </w:rPr>
        <w:t>Sherson</w:t>
      </w:r>
      <w:proofErr w:type="spellEnd"/>
      <w:r w:rsidRPr="0085070F">
        <w:rPr>
          <w:rFonts w:ascii="Arial" w:eastAsia="Times New Roman" w:hAnsi="Arial" w:cs="Arial"/>
          <w:color w:val="222222"/>
          <w:sz w:val="18"/>
          <w:szCs w:val="18"/>
          <w:lang w:val="en-GB" w:eastAsia="en-GB"/>
        </w:rPr>
        <w:t xml:space="preserve"> Lian and Johnny </w:t>
      </w:r>
      <w:proofErr w:type="spellStart"/>
      <w:r w:rsidRPr="0085070F">
        <w:rPr>
          <w:rFonts w:ascii="Arial" w:eastAsia="Times New Roman" w:hAnsi="Arial" w:cs="Arial"/>
          <w:color w:val="222222"/>
          <w:sz w:val="18"/>
          <w:szCs w:val="18"/>
          <w:lang w:val="en-GB" w:eastAsia="en-GB"/>
        </w:rPr>
        <w:t>Fua</w:t>
      </w:r>
      <w:proofErr w:type="spellEnd"/>
      <w:r w:rsidRPr="0085070F">
        <w:rPr>
          <w:rFonts w:ascii="Arial" w:eastAsia="Times New Roman" w:hAnsi="Arial" w:cs="Arial"/>
          <w:color w:val="222222"/>
          <w:sz w:val="18"/>
          <w:szCs w:val="18"/>
          <w:lang w:val="en-GB" w:eastAsia="en-GB"/>
        </w:rPr>
        <w:t xml:space="preserve"> from Kitchen Mafia, as well as a virtual karaoke session–all microphones provided by Guinness.</w:t>
      </w:r>
    </w:p>
    <w:p w:rsidR="0085070F" w:rsidRPr="0085070F" w:rsidRDefault="0085070F" w:rsidP="0085070F">
      <w:pPr>
        <w:pStyle w:val="Heading2"/>
        <w:shd w:val="clear" w:color="auto" w:fill="FFFFFF"/>
        <w:spacing w:before="450" w:beforeAutospacing="0" w:after="300" w:afterAutospacing="0" w:line="570" w:lineRule="atLeast"/>
        <w:rPr>
          <w:rFonts w:ascii="Arial" w:hAnsi="Arial" w:cs="Arial"/>
          <w:b w:val="0"/>
          <w:bCs w:val="0"/>
          <w:color w:val="111111"/>
          <w:sz w:val="18"/>
          <w:szCs w:val="18"/>
        </w:rPr>
      </w:pPr>
      <w:r w:rsidRPr="0085070F">
        <w:rPr>
          <w:rStyle w:val="Strong"/>
          <w:rFonts w:ascii="Arial" w:hAnsi="Arial" w:cs="Arial"/>
          <w:b/>
          <w:bCs/>
          <w:color w:val="111111"/>
          <w:sz w:val="18"/>
          <w:szCs w:val="18"/>
        </w:rPr>
        <w:t>CNY Must Go On</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proofErr w:type="gramStart"/>
      <w:r w:rsidRPr="0085070F">
        <w:rPr>
          <w:rFonts w:ascii="Arial" w:hAnsi="Arial" w:cs="Arial"/>
          <w:color w:val="222222"/>
          <w:sz w:val="18"/>
          <w:szCs w:val="18"/>
        </w:rPr>
        <w:t>We’ve</w:t>
      </w:r>
      <w:proofErr w:type="gramEnd"/>
      <w:r w:rsidRPr="0085070F">
        <w:rPr>
          <w:rFonts w:ascii="Arial" w:hAnsi="Arial" w:cs="Arial"/>
          <w:color w:val="222222"/>
          <w:sz w:val="18"/>
          <w:szCs w:val="18"/>
        </w:rPr>
        <w:t xml:space="preserve"> had to forgo many CNY traditions and its accompanying activities in an attempt to stay safe, namely shopping for CNY clothes, reunion dinners, game sessions… </w:t>
      </w:r>
      <w:proofErr w:type="gramStart"/>
      <w:r w:rsidRPr="0085070F">
        <w:rPr>
          <w:rFonts w:ascii="Arial" w:hAnsi="Arial" w:cs="Arial"/>
          <w:color w:val="222222"/>
          <w:sz w:val="18"/>
          <w:szCs w:val="18"/>
        </w:rPr>
        <w:t>But</w:t>
      </w:r>
      <w:proofErr w:type="gramEnd"/>
      <w:r w:rsidRPr="0085070F">
        <w:rPr>
          <w:rFonts w:ascii="Arial" w:hAnsi="Arial" w:cs="Arial"/>
          <w:color w:val="222222"/>
          <w:sz w:val="18"/>
          <w:szCs w:val="18"/>
        </w:rPr>
        <w:t xml:space="preserve"> if there’s something we can do during this time, it is to go on with celebrations the best we can, for this will bring a sense of normalcy and also lift our spirits. Not to mention that CNY is an important event, and people are still aiming to celebrate, connect with loved ones, and share good wishes for a prosperous year ahead. As we all navigate through a new, different CNY, </w:t>
      </w:r>
      <w:hyperlink r:id="rId6" w:history="1">
        <w:r w:rsidRPr="0085070F">
          <w:rPr>
            <w:rStyle w:val="Hyperlink"/>
            <w:rFonts w:ascii="Arial" w:hAnsi="Arial" w:cs="Arial"/>
            <w:color w:val="FCB000"/>
            <w:sz w:val="18"/>
            <w:szCs w:val="18"/>
          </w:rPr>
          <w:t>Guinness</w:t>
        </w:r>
      </w:hyperlink>
      <w:r w:rsidRPr="0085070F">
        <w:rPr>
          <w:rFonts w:ascii="Arial" w:hAnsi="Arial" w:cs="Arial"/>
          <w:color w:val="222222"/>
          <w:sz w:val="18"/>
          <w:szCs w:val="18"/>
        </w:rPr>
        <w:t> brings a dash of positivity with its familiar taste, and helps to keep CNY spirits high by bringing CNY traditions to people, encouraging all to maintain positivity.</w:t>
      </w:r>
    </w:p>
    <w:p w:rsidR="0085070F" w:rsidRPr="0085070F" w:rsidRDefault="0085070F" w:rsidP="0085070F">
      <w:pPr>
        <w:pStyle w:val="Heading2"/>
        <w:shd w:val="clear" w:color="auto" w:fill="FFFFFF"/>
        <w:spacing w:before="450" w:beforeAutospacing="0" w:after="300" w:afterAutospacing="0" w:line="570" w:lineRule="atLeast"/>
        <w:rPr>
          <w:rFonts w:ascii="Arial" w:hAnsi="Arial" w:cs="Arial"/>
          <w:b w:val="0"/>
          <w:bCs w:val="0"/>
          <w:color w:val="111111"/>
          <w:sz w:val="18"/>
          <w:szCs w:val="18"/>
        </w:rPr>
      </w:pPr>
      <w:r w:rsidRPr="0085070F">
        <w:rPr>
          <w:rStyle w:val="Strong"/>
          <w:rFonts w:ascii="Arial" w:hAnsi="Arial" w:cs="Arial"/>
          <w:b/>
          <w:bCs/>
          <w:color w:val="111111"/>
          <w:sz w:val="18"/>
          <w:szCs w:val="18"/>
        </w:rPr>
        <w:t>The CNY-Changing Experience</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Fonts w:ascii="Arial" w:hAnsi="Arial" w:cs="Arial"/>
          <w:color w:val="222222"/>
          <w:sz w:val="18"/>
          <w:szCs w:val="18"/>
        </w:rPr>
        <w:lastRenderedPageBreak/>
        <w:t xml:space="preserve">For two lucky fans, they had an unforgettable CNY experience thanks to Guinness. Nicholas Lee had a five-course meal prepared by celebrity chef </w:t>
      </w:r>
      <w:proofErr w:type="spellStart"/>
      <w:r w:rsidRPr="0085070F">
        <w:rPr>
          <w:rFonts w:ascii="Arial" w:hAnsi="Arial" w:cs="Arial"/>
          <w:color w:val="222222"/>
          <w:sz w:val="18"/>
          <w:szCs w:val="18"/>
        </w:rPr>
        <w:t>Sherson</w:t>
      </w:r>
      <w:proofErr w:type="spellEnd"/>
      <w:r w:rsidRPr="0085070F">
        <w:rPr>
          <w:rFonts w:ascii="Arial" w:hAnsi="Arial" w:cs="Arial"/>
          <w:color w:val="222222"/>
          <w:sz w:val="18"/>
          <w:szCs w:val="18"/>
        </w:rPr>
        <w:t xml:space="preserve"> Lian and Johnny </w:t>
      </w:r>
      <w:proofErr w:type="spellStart"/>
      <w:r w:rsidRPr="0085070F">
        <w:rPr>
          <w:rFonts w:ascii="Arial" w:hAnsi="Arial" w:cs="Arial"/>
          <w:color w:val="222222"/>
          <w:sz w:val="18"/>
          <w:szCs w:val="18"/>
        </w:rPr>
        <w:t>Fua</w:t>
      </w:r>
      <w:proofErr w:type="spellEnd"/>
      <w:r w:rsidRPr="0085070F">
        <w:rPr>
          <w:rFonts w:ascii="Arial" w:hAnsi="Arial" w:cs="Arial"/>
          <w:color w:val="222222"/>
          <w:sz w:val="18"/>
          <w:szCs w:val="18"/>
        </w:rPr>
        <w:t xml:space="preserve"> from Kitchen Mafia, while Vale V Wong enjoyed a virtual karaoke session with his friends and family. This is their experience:</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Style w:val="Strong"/>
          <w:rFonts w:ascii="Arial" w:hAnsi="Arial" w:cs="Arial"/>
          <w:color w:val="222222"/>
          <w:sz w:val="18"/>
          <w:szCs w:val="18"/>
        </w:rPr>
        <w:t>Nicholas Lee’s Five-Course Meal</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Fonts w:ascii="Arial" w:hAnsi="Arial" w:cs="Arial"/>
          <w:color w:val="222222"/>
          <w:sz w:val="18"/>
          <w:szCs w:val="18"/>
        </w:rPr>
        <w:t>Despite the distance, Guinness made good on their promise and delivered the five-course meal to Nicholas and his family members. The five-course meal consisted of:</w:t>
      </w:r>
    </w:p>
    <w:p w:rsidR="0085070F" w:rsidRPr="0085070F" w:rsidRDefault="0085070F" w:rsidP="0085070F">
      <w:pPr>
        <w:numPr>
          <w:ilvl w:val="0"/>
          <w:numId w:val="4"/>
        </w:numPr>
        <w:shd w:val="clear" w:color="auto" w:fill="FFFFFF"/>
        <w:spacing w:before="100" w:beforeAutospacing="1" w:after="100" w:afterAutospacing="1" w:line="390" w:lineRule="atLeast"/>
        <w:ind w:left="1035"/>
        <w:rPr>
          <w:rFonts w:ascii="Arial" w:hAnsi="Arial" w:cs="Arial"/>
          <w:color w:val="222222"/>
          <w:sz w:val="18"/>
          <w:szCs w:val="18"/>
        </w:rPr>
      </w:pPr>
      <w:r w:rsidRPr="0085070F">
        <w:rPr>
          <w:rFonts w:ascii="Arial" w:hAnsi="Arial" w:cs="Arial"/>
          <w:color w:val="222222"/>
          <w:sz w:val="18"/>
          <w:szCs w:val="18"/>
        </w:rPr>
        <w:t>Yee Sang: Prosperity toss with an array of fresh vegetables and fruits, served with beetroot-cured salmon and soft shell crab</w:t>
      </w:r>
    </w:p>
    <w:p w:rsidR="0085070F" w:rsidRPr="0085070F" w:rsidRDefault="0085070F" w:rsidP="0085070F">
      <w:pPr>
        <w:numPr>
          <w:ilvl w:val="0"/>
          <w:numId w:val="4"/>
        </w:numPr>
        <w:shd w:val="clear" w:color="auto" w:fill="FFFFFF"/>
        <w:spacing w:before="100" w:beforeAutospacing="1" w:after="100" w:afterAutospacing="1" w:line="390" w:lineRule="atLeast"/>
        <w:ind w:left="1035"/>
        <w:rPr>
          <w:rFonts w:ascii="Arial" w:hAnsi="Arial" w:cs="Arial"/>
          <w:color w:val="222222"/>
          <w:sz w:val="18"/>
          <w:szCs w:val="18"/>
        </w:rPr>
      </w:pPr>
      <w:r w:rsidRPr="0085070F">
        <w:rPr>
          <w:rFonts w:ascii="Arial" w:hAnsi="Arial" w:cs="Arial"/>
          <w:color w:val="222222"/>
          <w:sz w:val="18"/>
          <w:szCs w:val="18"/>
        </w:rPr>
        <w:t xml:space="preserve">Superior Soy Braised Chicken: Whole </w:t>
      </w:r>
      <w:proofErr w:type="spellStart"/>
      <w:r w:rsidRPr="0085070F">
        <w:rPr>
          <w:rFonts w:ascii="Arial" w:hAnsi="Arial" w:cs="Arial"/>
          <w:color w:val="222222"/>
          <w:sz w:val="18"/>
          <w:szCs w:val="18"/>
        </w:rPr>
        <w:t>kampung</w:t>
      </w:r>
      <w:proofErr w:type="spellEnd"/>
      <w:r w:rsidRPr="0085070F">
        <w:rPr>
          <w:rFonts w:ascii="Arial" w:hAnsi="Arial" w:cs="Arial"/>
          <w:color w:val="222222"/>
          <w:sz w:val="18"/>
          <w:szCs w:val="18"/>
        </w:rPr>
        <w:t xml:space="preserve"> chicken braised is superior soy sauce with herbs and spices; served with a bottle of RENCAH</w:t>
      </w:r>
    </w:p>
    <w:p w:rsidR="0085070F" w:rsidRPr="0085070F" w:rsidRDefault="0085070F" w:rsidP="0085070F">
      <w:pPr>
        <w:numPr>
          <w:ilvl w:val="0"/>
          <w:numId w:val="4"/>
        </w:numPr>
        <w:shd w:val="clear" w:color="auto" w:fill="FFFFFF"/>
        <w:spacing w:before="100" w:beforeAutospacing="1" w:after="100" w:afterAutospacing="1" w:line="390" w:lineRule="atLeast"/>
        <w:ind w:left="1035"/>
        <w:rPr>
          <w:rFonts w:ascii="Arial" w:hAnsi="Arial" w:cs="Arial"/>
          <w:color w:val="222222"/>
          <w:sz w:val="18"/>
          <w:szCs w:val="18"/>
        </w:rPr>
      </w:pPr>
      <w:r w:rsidRPr="0085070F">
        <w:rPr>
          <w:rFonts w:ascii="Arial" w:hAnsi="Arial" w:cs="Arial"/>
          <w:color w:val="222222"/>
          <w:sz w:val="18"/>
          <w:szCs w:val="18"/>
        </w:rPr>
        <w:t>“</w:t>
      </w:r>
      <w:proofErr w:type="spellStart"/>
      <w:r w:rsidRPr="0085070F">
        <w:rPr>
          <w:rFonts w:ascii="Arial" w:hAnsi="Arial" w:cs="Arial"/>
          <w:color w:val="222222"/>
          <w:sz w:val="18"/>
          <w:szCs w:val="18"/>
        </w:rPr>
        <w:t>Nian</w:t>
      </w:r>
      <w:proofErr w:type="spellEnd"/>
      <w:r w:rsidRPr="0085070F">
        <w:rPr>
          <w:rFonts w:ascii="Arial" w:hAnsi="Arial" w:cs="Arial"/>
          <w:color w:val="222222"/>
          <w:sz w:val="18"/>
          <w:szCs w:val="18"/>
        </w:rPr>
        <w:t xml:space="preserve"> </w:t>
      </w:r>
      <w:proofErr w:type="spellStart"/>
      <w:r w:rsidRPr="0085070F">
        <w:rPr>
          <w:rFonts w:ascii="Arial" w:hAnsi="Arial" w:cs="Arial"/>
          <w:color w:val="222222"/>
          <w:sz w:val="18"/>
          <w:szCs w:val="18"/>
        </w:rPr>
        <w:t>Nian</w:t>
      </w:r>
      <w:proofErr w:type="spellEnd"/>
      <w:r w:rsidRPr="0085070F">
        <w:rPr>
          <w:rFonts w:ascii="Arial" w:hAnsi="Arial" w:cs="Arial"/>
          <w:color w:val="222222"/>
          <w:sz w:val="18"/>
          <w:szCs w:val="18"/>
        </w:rPr>
        <w:t xml:space="preserve"> You Yu”: Crispy fried live tilapia with Mandarin Oriental sauce</w:t>
      </w:r>
    </w:p>
    <w:p w:rsidR="0085070F" w:rsidRPr="0085070F" w:rsidRDefault="0085070F" w:rsidP="0085070F">
      <w:pPr>
        <w:numPr>
          <w:ilvl w:val="0"/>
          <w:numId w:val="4"/>
        </w:numPr>
        <w:shd w:val="clear" w:color="auto" w:fill="FFFFFF"/>
        <w:spacing w:before="100" w:beforeAutospacing="1" w:after="100" w:afterAutospacing="1" w:line="390" w:lineRule="atLeast"/>
        <w:ind w:left="1035"/>
        <w:rPr>
          <w:rFonts w:ascii="Arial" w:hAnsi="Arial" w:cs="Arial"/>
          <w:color w:val="222222"/>
          <w:sz w:val="18"/>
          <w:szCs w:val="18"/>
        </w:rPr>
      </w:pPr>
      <w:r w:rsidRPr="0085070F">
        <w:rPr>
          <w:rFonts w:ascii="Arial" w:hAnsi="Arial" w:cs="Arial"/>
          <w:color w:val="222222"/>
          <w:sz w:val="18"/>
          <w:szCs w:val="18"/>
        </w:rPr>
        <w:t>8 Treasures “Poon Choi”: Abalone, mushrooms, broccoli, prawns, smoked duck, scallops, sea cucumber, and fried gluten puffs</w:t>
      </w:r>
    </w:p>
    <w:p w:rsidR="0085070F" w:rsidRPr="0085070F" w:rsidRDefault="0085070F" w:rsidP="0085070F">
      <w:pPr>
        <w:numPr>
          <w:ilvl w:val="0"/>
          <w:numId w:val="4"/>
        </w:numPr>
        <w:shd w:val="clear" w:color="auto" w:fill="FFFFFF"/>
        <w:spacing w:before="100" w:beforeAutospacing="1" w:after="100" w:afterAutospacing="1" w:line="390" w:lineRule="atLeast"/>
        <w:ind w:left="1035"/>
        <w:rPr>
          <w:rFonts w:ascii="Arial" w:hAnsi="Arial" w:cs="Arial"/>
          <w:color w:val="222222"/>
          <w:sz w:val="18"/>
          <w:szCs w:val="18"/>
        </w:rPr>
      </w:pPr>
      <w:r w:rsidRPr="0085070F">
        <w:rPr>
          <w:rFonts w:ascii="Arial" w:hAnsi="Arial" w:cs="Arial"/>
          <w:color w:val="222222"/>
          <w:sz w:val="18"/>
          <w:szCs w:val="18"/>
        </w:rPr>
        <w:t>Buddha’s Delight: Vegetarian stew with an array of Vegetables, “</w:t>
      </w:r>
      <w:proofErr w:type="spellStart"/>
      <w:r w:rsidRPr="0085070F">
        <w:rPr>
          <w:rFonts w:ascii="Arial" w:hAnsi="Arial" w:cs="Arial"/>
          <w:color w:val="222222"/>
          <w:sz w:val="18"/>
          <w:szCs w:val="18"/>
        </w:rPr>
        <w:t>Fatt</w:t>
      </w:r>
      <w:proofErr w:type="spellEnd"/>
      <w:r w:rsidRPr="0085070F">
        <w:rPr>
          <w:rFonts w:ascii="Arial" w:hAnsi="Arial" w:cs="Arial"/>
          <w:color w:val="222222"/>
          <w:sz w:val="18"/>
          <w:szCs w:val="18"/>
        </w:rPr>
        <w:t xml:space="preserve"> Choi”, </w:t>
      </w:r>
      <w:proofErr w:type="spellStart"/>
      <w:r w:rsidRPr="0085070F">
        <w:rPr>
          <w:rFonts w:ascii="Arial" w:hAnsi="Arial" w:cs="Arial"/>
          <w:color w:val="222222"/>
          <w:sz w:val="18"/>
          <w:szCs w:val="18"/>
        </w:rPr>
        <w:t>beancurd</w:t>
      </w:r>
      <w:proofErr w:type="spellEnd"/>
      <w:r w:rsidRPr="0085070F">
        <w:rPr>
          <w:rFonts w:ascii="Arial" w:hAnsi="Arial" w:cs="Arial"/>
          <w:color w:val="222222"/>
          <w:sz w:val="18"/>
          <w:szCs w:val="18"/>
        </w:rPr>
        <w:t>, and wood ear fungus</w:t>
      </w:r>
    </w:p>
    <w:p w:rsidR="0085070F" w:rsidRPr="0085070F" w:rsidRDefault="0085070F" w:rsidP="0085070F">
      <w:pPr>
        <w:numPr>
          <w:ilvl w:val="0"/>
          <w:numId w:val="4"/>
        </w:numPr>
        <w:shd w:val="clear" w:color="auto" w:fill="FFFFFF"/>
        <w:spacing w:before="100" w:beforeAutospacing="1" w:after="100" w:afterAutospacing="1" w:line="390" w:lineRule="atLeast"/>
        <w:ind w:left="1035"/>
        <w:rPr>
          <w:rFonts w:ascii="Arial" w:hAnsi="Arial" w:cs="Arial"/>
          <w:color w:val="222222"/>
          <w:sz w:val="18"/>
          <w:szCs w:val="18"/>
        </w:rPr>
      </w:pPr>
      <w:r w:rsidRPr="0085070F">
        <w:rPr>
          <w:rFonts w:ascii="Arial" w:hAnsi="Arial" w:cs="Arial"/>
          <w:color w:val="222222"/>
          <w:sz w:val="18"/>
          <w:szCs w:val="18"/>
        </w:rPr>
        <w:t xml:space="preserve">Lotus Wrapped Glutinous Rice: </w:t>
      </w:r>
      <w:proofErr w:type="spellStart"/>
      <w:r w:rsidRPr="0085070F">
        <w:rPr>
          <w:rFonts w:ascii="Arial" w:hAnsi="Arial" w:cs="Arial"/>
          <w:color w:val="222222"/>
          <w:sz w:val="18"/>
          <w:szCs w:val="18"/>
        </w:rPr>
        <w:t>Flavoured</w:t>
      </w:r>
      <w:proofErr w:type="spellEnd"/>
      <w:r w:rsidRPr="0085070F">
        <w:rPr>
          <w:rFonts w:ascii="Arial" w:hAnsi="Arial" w:cs="Arial"/>
          <w:color w:val="222222"/>
          <w:sz w:val="18"/>
          <w:szCs w:val="18"/>
        </w:rPr>
        <w:t xml:space="preserve"> with duck “</w:t>
      </w:r>
      <w:proofErr w:type="spellStart"/>
      <w:r w:rsidRPr="0085070F">
        <w:rPr>
          <w:rFonts w:ascii="Arial" w:hAnsi="Arial" w:cs="Arial"/>
          <w:color w:val="222222"/>
          <w:sz w:val="18"/>
          <w:szCs w:val="18"/>
        </w:rPr>
        <w:t>bak</w:t>
      </w:r>
      <w:proofErr w:type="spellEnd"/>
      <w:r w:rsidRPr="0085070F">
        <w:rPr>
          <w:rFonts w:ascii="Arial" w:hAnsi="Arial" w:cs="Arial"/>
          <w:color w:val="222222"/>
          <w:sz w:val="18"/>
          <w:szCs w:val="18"/>
        </w:rPr>
        <w:t xml:space="preserve"> </w:t>
      </w:r>
      <w:proofErr w:type="spellStart"/>
      <w:r w:rsidRPr="0085070F">
        <w:rPr>
          <w:rFonts w:ascii="Arial" w:hAnsi="Arial" w:cs="Arial"/>
          <w:color w:val="222222"/>
          <w:sz w:val="18"/>
          <w:szCs w:val="18"/>
        </w:rPr>
        <w:t>kwa</w:t>
      </w:r>
      <w:proofErr w:type="spellEnd"/>
      <w:r w:rsidRPr="0085070F">
        <w:rPr>
          <w:rFonts w:ascii="Arial" w:hAnsi="Arial" w:cs="Arial"/>
          <w:color w:val="222222"/>
          <w:sz w:val="18"/>
          <w:szCs w:val="18"/>
        </w:rPr>
        <w:t>”, chestnuts, and dried mushrooms</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Fonts w:ascii="Arial" w:hAnsi="Arial" w:cs="Arial"/>
          <w:color w:val="222222"/>
          <w:sz w:val="18"/>
          <w:szCs w:val="18"/>
        </w:rPr>
        <w:t>These dishes are traditional Chinese dishes, symbolic of good luck, abundance, and prosperity</w:t>
      </w:r>
      <w:proofErr w:type="gramStart"/>
      <w:r w:rsidRPr="0085070F">
        <w:rPr>
          <w:rFonts w:ascii="Arial" w:hAnsi="Arial" w:cs="Arial"/>
          <w:color w:val="222222"/>
          <w:sz w:val="18"/>
          <w:szCs w:val="18"/>
        </w:rPr>
        <w:t>;</w:t>
      </w:r>
      <w:proofErr w:type="gramEnd"/>
      <w:r w:rsidRPr="0085070F">
        <w:rPr>
          <w:rFonts w:ascii="Arial" w:hAnsi="Arial" w:cs="Arial"/>
          <w:color w:val="222222"/>
          <w:sz w:val="18"/>
          <w:szCs w:val="18"/>
        </w:rPr>
        <w:t xml:space="preserve"> which are usually found in reunion dinners. Though Nicholas and his family </w:t>
      </w:r>
      <w:proofErr w:type="gramStart"/>
      <w:r w:rsidRPr="0085070F">
        <w:rPr>
          <w:rFonts w:ascii="Arial" w:hAnsi="Arial" w:cs="Arial"/>
          <w:color w:val="222222"/>
          <w:sz w:val="18"/>
          <w:szCs w:val="18"/>
        </w:rPr>
        <w:t>was separated</w:t>
      </w:r>
      <w:proofErr w:type="gramEnd"/>
      <w:r w:rsidRPr="0085070F">
        <w:rPr>
          <w:rFonts w:ascii="Arial" w:hAnsi="Arial" w:cs="Arial"/>
          <w:color w:val="222222"/>
          <w:sz w:val="18"/>
          <w:szCs w:val="18"/>
        </w:rPr>
        <w:t xml:space="preserve"> by physical distance, enjoying this meal together virtually made it feel like home.  Apart in distance, but close at heart, they welcomed the </w:t>
      </w:r>
      <w:proofErr w:type="gramStart"/>
      <w:r w:rsidRPr="0085070F">
        <w:rPr>
          <w:rFonts w:ascii="Arial" w:hAnsi="Arial" w:cs="Arial"/>
          <w:color w:val="222222"/>
          <w:sz w:val="18"/>
          <w:szCs w:val="18"/>
        </w:rPr>
        <w:t>new year</w:t>
      </w:r>
      <w:proofErr w:type="gramEnd"/>
      <w:r w:rsidRPr="0085070F">
        <w:rPr>
          <w:rFonts w:ascii="Arial" w:hAnsi="Arial" w:cs="Arial"/>
          <w:color w:val="222222"/>
          <w:sz w:val="18"/>
          <w:szCs w:val="18"/>
        </w:rPr>
        <w:t xml:space="preserve"> together; an experience made even more enjoyable with mandarin oranges and Guinness Foreign Extra Stout provided by Guinness.</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Style w:val="Strong"/>
          <w:rFonts w:ascii="Arial" w:hAnsi="Arial" w:cs="Arial"/>
          <w:color w:val="222222"/>
          <w:sz w:val="18"/>
          <w:szCs w:val="18"/>
        </w:rPr>
        <w:t>Vale V Wong’s Virtual Karaoke Session</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Fonts w:ascii="Arial" w:hAnsi="Arial" w:cs="Arial"/>
          <w:color w:val="222222"/>
          <w:sz w:val="18"/>
          <w:szCs w:val="18"/>
        </w:rPr>
        <w:t xml:space="preserve">One of the quintessential CNY activities is to gather and have fun together, whether it be gaming sessions or karaoke sessions, which help families and loved ones bond. To provide a CNY activity </w:t>
      </w:r>
      <w:proofErr w:type="gramStart"/>
      <w:r w:rsidRPr="0085070F">
        <w:rPr>
          <w:rFonts w:ascii="Arial" w:hAnsi="Arial" w:cs="Arial"/>
          <w:color w:val="222222"/>
          <w:sz w:val="18"/>
          <w:szCs w:val="18"/>
        </w:rPr>
        <w:t>that’s</w:t>
      </w:r>
      <w:proofErr w:type="gramEnd"/>
      <w:r w:rsidRPr="0085070F">
        <w:rPr>
          <w:rFonts w:ascii="Arial" w:hAnsi="Arial" w:cs="Arial"/>
          <w:color w:val="222222"/>
          <w:sz w:val="18"/>
          <w:szCs w:val="18"/>
        </w:rPr>
        <w:t xml:space="preserve"> still possible, Guinness sent Vale V Wong and his friends and family a microphone set each, and even helped set up the virtual call for a virtual singing session. Music is one of the few things that transcends the soul and has its own power, and Vale and his loved ones enjoyed the session, letting the music bring them together. </w:t>
      </w:r>
      <w:proofErr w:type="gramStart"/>
      <w:r w:rsidRPr="0085070F">
        <w:rPr>
          <w:rFonts w:ascii="Arial" w:hAnsi="Arial" w:cs="Arial"/>
          <w:color w:val="222222"/>
          <w:sz w:val="18"/>
          <w:szCs w:val="18"/>
        </w:rPr>
        <w:t xml:space="preserve">What’s more, Vale himself is actually a part-time singer, </w:t>
      </w:r>
      <w:r w:rsidRPr="0085070F">
        <w:rPr>
          <w:rFonts w:ascii="Arial" w:hAnsi="Arial" w:cs="Arial"/>
          <w:color w:val="222222"/>
          <w:sz w:val="18"/>
          <w:szCs w:val="18"/>
        </w:rPr>
        <w:lastRenderedPageBreak/>
        <w:t>and his friends and family enjoyed being serenaded by him</w:t>
      </w:r>
      <w:proofErr w:type="gramEnd"/>
      <w:r w:rsidRPr="0085070F">
        <w:rPr>
          <w:rFonts w:ascii="Arial" w:hAnsi="Arial" w:cs="Arial"/>
          <w:color w:val="222222"/>
          <w:sz w:val="18"/>
          <w:szCs w:val="18"/>
        </w:rPr>
        <w:t xml:space="preserve"> as he performed for them, enjoying some mandarin oranges and Guinness Foreign Extra Stout while at it.</w:t>
      </w:r>
    </w:p>
    <w:p w:rsidR="0085070F" w:rsidRPr="0085070F" w:rsidRDefault="0085070F" w:rsidP="0085070F">
      <w:pPr>
        <w:pStyle w:val="Heading2"/>
        <w:shd w:val="clear" w:color="auto" w:fill="FFFFFF"/>
        <w:spacing w:before="450" w:beforeAutospacing="0" w:after="300" w:afterAutospacing="0" w:line="570" w:lineRule="atLeast"/>
        <w:rPr>
          <w:rFonts w:ascii="Arial" w:hAnsi="Arial" w:cs="Arial"/>
          <w:b w:val="0"/>
          <w:bCs w:val="0"/>
          <w:color w:val="111111"/>
          <w:sz w:val="18"/>
          <w:szCs w:val="18"/>
        </w:rPr>
      </w:pPr>
      <w:r w:rsidRPr="0085070F">
        <w:rPr>
          <w:rStyle w:val="Strong"/>
          <w:rFonts w:ascii="Arial" w:hAnsi="Arial" w:cs="Arial"/>
          <w:b/>
          <w:bCs/>
          <w:color w:val="111111"/>
          <w:sz w:val="18"/>
          <w:szCs w:val="18"/>
        </w:rPr>
        <w:t xml:space="preserve">Celebrate Guinness </w:t>
      </w:r>
      <w:proofErr w:type="gramStart"/>
      <w:r w:rsidRPr="0085070F">
        <w:rPr>
          <w:rStyle w:val="Strong"/>
          <w:rFonts w:ascii="Arial" w:hAnsi="Arial" w:cs="Arial"/>
          <w:b/>
          <w:bCs/>
          <w:color w:val="111111"/>
          <w:sz w:val="18"/>
          <w:szCs w:val="18"/>
        </w:rPr>
        <w:t>With</w:t>
      </w:r>
      <w:proofErr w:type="gramEnd"/>
      <w:r w:rsidRPr="0085070F">
        <w:rPr>
          <w:rStyle w:val="Strong"/>
          <w:rFonts w:ascii="Arial" w:hAnsi="Arial" w:cs="Arial"/>
          <w:b/>
          <w:bCs/>
          <w:color w:val="111111"/>
          <w:sz w:val="18"/>
          <w:szCs w:val="18"/>
        </w:rPr>
        <w:t xml:space="preserve"> A Dash Of Familiarity</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Fonts w:ascii="Arial" w:hAnsi="Arial" w:cs="Arial"/>
          <w:color w:val="222222"/>
          <w:sz w:val="18"/>
          <w:szCs w:val="18"/>
        </w:rPr>
        <w:t xml:space="preserve">Despite all the uncertainty and differences, </w:t>
      </w:r>
      <w:proofErr w:type="gramStart"/>
      <w:r w:rsidRPr="0085070F">
        <w:rPr>
          <w:rFonts w:ascii="Arial" w:hAnsi="Arial" w:cs="Arial"/>
          <w:color w:val="222222"/>
          <w:sz w:val="18"/>
          <w:szCs w:val="18"/>
        </w:rPr>
        <w:t>there’s</w:t>
      </w:r>
      <w:proofErr w:type="gramEnd"/>
      <w:r w:rsidRPr="0085070F">
        <w:rPr>
          <w:rFonts w:ascii="Arial" w:hAnsi="Arial" w:cs="Arial"/>
          <w:color w:val="222222"/>
          <w:sz w:val="18"/>
          <w:szCs w:val="18"/>
        </w:rPr>
        <w:t xml:space="preserve"> one thing you can count on to remain the same this CNY: the familiar taste of Guinness. Let Guinness keep your spirits high this CNY, and enjoy its familiar taste as you virtually reunite, or simply chill at home. Purchase Guinness now at </w:t>
      </w:r>
      <w:hyperlink r:id="rId7" w:history="1">
        <w:r w:rsidRPr="0085070F">
          <w:rPr>
            <w:rStyle w:val="Hyperlink"/>
            <w:rFonts w:ascii="Arial" w:hAnsi="Arial" w:cs="Arial"/>
            <w:color w:val="FCB000"/>
            <w:sz w:val="18"/>
            <w:szCs w:val="18"/>
          </w:rPr>
          <w:t>drinkies.my</w:t>
        </w:r>
      </w:hyperlink>
      <w:r w:rsidRPr="0085070F">
        <w:rPr>
          <w:rFonts w:ascii="Arial" w:hAnsi="Arial" w:cs="Arial"/>
          <w:color w:val="222222"/>
          <w:sz w:val="18"/>
          <w:szCs w:val="18"/>
        </w:rPr>
        <w:t> with amazing festive promotions and discount prices:</w:t>
      </w:r>
    </w:p>
    <w:p w:rsidR="0085070F" w:rsidRPr="0085070F" w:rsidRDefault="0085070F" w:rsidP="0085070F">
      <w:pPr>
        <w:numPr>
          <w:ilvl w:val="0"/>
          <w:numId w:val="5"/>
        </w:numPr>
        <w:shd w:val="clear" w:color="auto" w:fill="FFFFFF"/>
        <w:spacing w:before="100" w:beforeAutospacing="1" w:after="100" w:afterAutospacing="1" w:line="390" w:lineRule="atLeast"/>
        <w:ind w:left="1035"/>
        <w:rPr>
          <w:rFonts w:ascii="Arial" w:hAnsi="Arial" w:cs="Arial"/>
          <w:color w:val="222222"/>
          <w:sz w:val="18"/>
          <w:szCs w:val="18"/>
        </w:rPr>
      </w:pPr>
      <w:r w:rsidRPr="0085070F">
        <w:rPr>
          <w:rFonts w:ascii="Arial" w:hAnsi="Arial" w:cs="Arial"/>
          <w:color w:val="222222"/>
          <w:sz w:val="18"/>
          <w:szCs w:val="18"/>
        </w:rPr>
        <w:t>Guinness 6-can pack: RM46 (usually RM47)</w:t>
      </w:r>
    </w:p>
    <w:p w:rsidR="0085070F" w:rsidRPr="0085070F" w:rsidRDefault="0085070F" w:rsidP="0085070F">
      <w:pPr>
        <w:numPr>
          <w:ilvl w:val="0"/>
          <w:numId w:val="5"/>
        </w:numPr>
        <w:shd w:val="clear" w:color="auto" w:fill="FFFFFF"/>
        <w:spacing w:before="100" w:beforeAutospacing="1" w:after="100" w:afterAutospacing="1" w:line="390" w:lineRule="atLeast"/>
        <w:ind w:left="1035"/>
        <w:rPr>
          <w:rFonts w:ascii="Arial" w:hAnsi="Arial" w:cs="Arial"/>
          <w:color w:val="222222"/>
          <w:sz w:val="18"/>
          <w:szCs w:val="18"/>
        </w:rPr>
      </w:pPr>
      <w:r w:rsidRPr="0085070F">
        <w:rPr>
          <w:rFonts w:ascii="Arial" w:hAnsi="Arial" w:cs="Arial"/>
          <w:color w:val="222222"/>
          <w:sz w:val="18"/>
          <w:szCs w:val="18"/>
        </w:rPr>
        <w:t>Guinness 2 x 6-can pack: RM86 (usually RM89)</w:t>
      </w:r>
    </w:p>
    <w:p w:rsidR="0085070F" w:rsidRPr="0085070F" w:rsidRDefault="0085070F" w:rsidP="0085070F">
      <w:pPr>
        <w:numPr>
          <w:ilvl w:val="0"/>
          <w:numId w:val="5"/>
        </w:numPr>
        <w:shd w:val="clear" w:color="auto" w:fill="FFFFFF"/>
        <w:spacing w:before="100" w:beforeAutospacing="1" w:after="100" w:afterAutospacing="1" w:line="390" w:lineRule="atLeast"/>
        <w:ind w:left="1035"/>
        <w:rPr>
          <w:rFonts w:ascii="Arial" w:hAnsi="Arial" w:cs="Arial"/>
          <w:color w:val="222222"/>
          <w:sz w:val="18"/>
          <w:szCs w:val="18"/>
        </w:rPr>
      </w:pPr>
      <w:r w:rsidRPr="0085070F">
        <w:rPr>
          <w:rFonts w:ascii="Arial" w:hAnsi="Arial" w:cs="Arial"/>
          <w:color w:val="222222"/>
          <w:sz w:val="18"/>
          <w:szCs w:val="18"/>
        </w:rPr>
        <w:t>Guinness 24-can pack: RM150.90 (usually RM172)</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Fonts w:ascii="Arial" w:hAnsi="Arial" w:cs="Arial"/>
          <w:color w:val="222222"/>
          <w:sz w:val="18"/>
          <w:szCs w:val="18"/>
        </w:rPr>
        <w:t>You are also entitled to free delivery if you make a purchase of RM140 and above!</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Fonts w:ascii="Arial" w:hAnsi="Arial" w:cs="Arial"/>
          <w:color w:val="222222"/>
          <w:sz w:val="18"/>
          <w:szCs w:val="18"/>
        </w:rPr>
        <w:t>Besides </w:t>
      </w:r>
      <w:hyperlink r:id="rId8" w:history="1">
        <w:r w:rsidRPr="0085070F">
          <w:rPr>
            <w:rStyle w:val="Hyperlink"/>
            <w:rFonts w:ascii="Arial" w:hAnsi="Arial" w:cs="Arial"/>
            <w:color w:val="FCB000"/>
            <w:sz w:val="18"/>
            <w:szCs w:val="18"/>
          </w:rPr>
          <w:t>drinkies.my</w:t>
        </w:r>
      </w:hyperlink>
      <w:r w:rsidRPr="0085070F">
        <w:rPr>
          <w:rFonts w:ascii="Arial" w:hAnsi="Arial" w:cs="Arial"/>
          <w:color w:val="222222"/>
          <w:sz w:val="18"/>
          <w:szCs w:val="18"/>
        </w:rPr>
        <w:t>, you can also purchase Guinness at selected hypermarkets and supermarkets.</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Fonts w:ascii="Arial" w:hAnsi="Arial" w:cs="Arial"/>
          <w:color w:val="222222"/>
          <w:sz w:val="18"/>
          <w:szCs w:val="18"/>
        </w:rPr>
        <w:t>Enjoy </w:t>
      </w:r>
      <w:hyperlink r:id="rId9" w:history="1">
        <w:r w:rsidRPr="0085070F">
          <w:rPr>
            <w:rStyle w:val="Hyperlink"/>
            <w:rFonts w:ascii="Arial" w:hAnsi="Arial" w:cs="Arial"/>
            <w:color w:val="FCB000"/>
            <w:sz w:val="18"/>
            <w:szCs w:val="18"/>
          </w:rPr>
          <w:t>Guinness</w:t>
        </w:r>
      </w:hyperlink>
      <w:r w:rsidRPr="0085070F">
        <w:rPr>
          <w:rFonts w:ascii="Arial" w:hAnsi="Arial" w:cs="Arial"/>
          <w:color w:val="222222"/>
          <w:sz w:val="18"/>
          <w:szCs w:val="18"/>
        </w:rPr>
        <w:t xml:space="preserve"> while celebrating CNY, and while you do so, remember to abide by all the SOPs, stay safe, and </w:t>
      </w:r>
      <w:proofErr w:type="gramStart"/>
      <w:r w:rsidRPr="0085070F">
        <w:rPr>
          <w:rFonts w:ascii="Arial" w:hAnsi="Arial" w:cs="Arial"/>
          <w:color w:val="222222"/>
          <w:sz w:val="18"/>
          <w:szCs w:val="18"/>
        </w:rPr>
        <w:t>don’t</w:t>
      </w:r>
      <w:proofErr w:type="gramEnd"/>
      <w:r w:rsidRPr="0085070F">
        <w:rPr>
          <w:rFonts w:ascii="Arial" w:hAnsi="Arial" w:cs="Arial"/>
          <w:color w:val="222222"/>
          <w:sz w:val="18"/>
          <w:szCs w:val="18"/>
        </w:rPr>
        <w:t xml:space="preserve"> drink and drive!</w:t>
      </w:r>
    </w:p>
    <w:p w:rsidR="0085070F" w:rsidRPr="0085070F" w:rsidRDefault="0085070F" w:rsidP="0085070F">
      <w:pPr>
        <w:pStyle w:val="NormalWeb"/>
        <w:shd w:val="clear" w:color="auto" w:fill="FFFFFF"/>
        <w:spacing w:before="0" w:beforeAutospacing="0" w:after="390" w:afterAutospacing="0" w:line="390" w:lineRule="atLeast"/>
        <w:rPr>
          <w:rFonts w:ascii="Arial" w:hAnsi="Arial" w:cs="Arial"/>
          <w:color w:val="222222"/>
          <w:sz w:val="18"/>
          <w:szCs w:val="18"/>
        </w:rPr>
      </w:pPr>
      <w:r w:rsidRPr="0085070F">
        <w:rPr>
          <w:rFonts w:ascii="Arial" w:hAnsi="Arial" w:cs="Arial"/>
          <w:color w:val="222222"/>
          <w:sz w:val="18"/>
          <w:szCs w:val="18"/>
        </w:rPr>
        <w:t>For more information, you can visit Guinness’ </w:t>
      </w:r>
      <w:hyperlink r:id="rId10" w:history="1">
        <w:r w:rsidRPr="0085070F">
          <w:rPr>
            <w:rStyle w:val="Hyperlink"/>
            <w:rFonts w:ascii="Arial" w:hAnsi="Arial" w:cs="Arial"/>
            <w:color w:val="FCB000"/>
            <w:sz w:val="18"/>
            <w:szCs w:val="18"/>
            <w:u w:val="none"/>
          </w:rPr>
          <w:t>Facebook</w:t>
        </w:r>
      </w:hyperlink>
      <w:r w:rsidRPr="0085070F">
        <w:rPr>
          <w:rFonts w:ascii="Arial" w:hAnsi="Arial" w:cs="Arial"/>
          <w:color w:val="222222"/>
          <w:sz w:val="18"/>
          <w:szCs w:val="18"/>
        </w:rPr>
        <w:t> or </w:t>
      </w:r>
      <w:hyperlink r:id="rId11" w:history="1">
        <w:r w:rsidRPr="0085070F">
          <w:rPr>
            <w:rStyle w:val="Hyperlink"/>
            <w:rFonts w:ascii="Arial" w:hAnsi="Arial" w:cs="Arial"/>
            <w:color w:val="FCB000"/>
            <w:sz w:val="18"/>
            <w:szCs w:val="18"/>
            <w:u w:val="none"/>
          </w:rPr>
          <w:t>Instagram</w:t>
        </w:r>
      </w:hyperlink>
      <w:r w:rsidRPr="0085070F">
        <w:rPr>
          <w:rFonts w:ascii="Arial" w:hAnsi="Arial" w:cs="Arial"/>
          <w:color w:val="222222"/>
          <w:sz w:val="18"/>
          <w:szCs w:val="18"/>
        </w:rPr>
        <w:t> pages.</w:t>
      </w:r>
    </w:p>
    <w:p w:rsidR="00853728" w:rsidRPr="0085070F" w:rsidRDefault="0085070F" w:rsidP="0085070F">
      <w:pPr>
        <w:spacing w:after="0" w:line="240" w:lineRule="auto"/>
        <w:rPr>
          <w:rFonts w:ascii="Arial" w:hAnsi="Arial" w:cs="Arial"/>
          <w:sz w:val="18"/>
          <w:szCs w:val="18"/>
        </w:rPr>
      </w:pPr>
      <w:r w:rsidRPr="0085070F">
        <w:rPr>
          <w:rFonts w:ascii="Arial" w:eastAsia="Times New Roman" w:hAnsi="Arial" w:cs="Arial"/>
          <w:i/>
          <w:iCs/>
          <w:sz w:val="18"/>
          <w:szCs w:val="18"/>
          <w:lang w:val="en-GB" w:eastAsia="en-GB"/>
        </w:rPr>
        <w:t>This article appeared originally in TallyPress.com. Read the original story here: https://tallypress.com/happenings/guinness-keeps-spirits-high-this-cny-by-giving-two-fans-a-special-experience/</w:t>
      </w:r>
    </w:p>
    <w:sectPr w:rsidR="00853728" w:rsidRPr="008507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50ECD"/>
    <w:multiLevelType w:val="multilevel"/>
    <w:tmpl w:val="1702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B04CA"/>
    <w:multiLevelType w:val="multilevel"/>
    <w:tmpl w:val="BD7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8E5A3B"/>
    <w:multiLevelType w:val="multilevel"/>
    <w:tmpl w:val="C666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F2128"/>
    <w:multiLevelType w:val="multilevel"/>
    <w:tmpl w:val="52B0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9675B"/>
    <w:multiLevelType w:val="multilevel"/>
    <w:tmpl w:val="B9B6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45"/>
    <w:rsid w:val="00222E45"/>
    <w:rsid w:val="0085070F"/>
    <w:rsid w:val="0085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42B3"/>
  <w15:chartTrackingRefBased/>
  <w15:docId w15:val="{75605EBA-E7BA-4338-A578-BA8FB126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2E4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222E4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E45"/>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222E45"/>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222E45"/>
    <w:rPr>
      <w:color w:val="0000FF"/>
      <w:u w:val="single"/>
    </w:rPr>
  </w:style>
  <w:style w:type="character" w:customStyle="1" w:styleId="td-post-date">
    <w:name w:val="td-post-date"/>
    <w:basedOn w:val="DefaultParagraphFont"/>
    <w:rsid w:val="00222E45"/>
  </w:style>
  <w:style w:type="paragraph" w:styleId="NormalWeb">
    <w:name w:val="Normal (Web)"/>
    <w:basedOn w:val="Normal"/>
    <w:uiPriority w:val="99"/>
    <w:semiHidden/>
    <w:unhideWhenUsed/>
    <w:rsid w:val="00222E4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22E45"/>
    <w:rPr>
      <w:b/>
      <w:bCs/>
    </w:rPr>
  </w:style>
  <w:style w:type="character" w:styleId="Emphasis">
    <w:name w:val="Emphasis"/>
    <w:basedOn w:val="DefaultParagraphFont"/>
    <w:uiPriority w:val="20"/>
    <w:qFormat/>
    <w:rsid w:val="00850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964">
      <w:bodyDiv w:val="1"/>
      <w:marLeft w:val="0"/>
      <w:marRight w:val="0"/>
      <w:marTop w:val="0"/>
      <w:marBottom w:val="0"/>
      <w:divBdr>
        <w:top w:val="none" w:sz="0" w:space="0" w:color="auto"/>
        <w:left w:val="none" w:sz="0" w:space="0" w:color="auto"/>
        <w:bottom w:val="none" w:sz="0" w:space="0" w:color="auto"/>
        <w:right w:val="none" w:sz="0" w:space="0" w:color="auto"/>
      </w:divBdr>
    </w:div>
    <w:div w:id="301930644">
      <w:bodyDiv w:val="1"/>
      <w:marLeft w:val="0"/>
      <w:marRight w:val="0"/>
      <w:marTop w:val="0"/>
      <w:marBottom w:val="0"/>
      <w:divBdr>
        <w:top w:val="none" w:sz="0" w:space="0" w:color="auto"/>
        <w:left w:val="none" w:sz="0" w:space="0" w:color="auto"/>
        <w:bottom w:val="none" w:sz="0" w:space="0" w:color="auto"/>
        <w:right w:val="none" w:sz="0" w:space="0" w:color="auto"/>
      </w:divBdr>
      <w:divsChild>
        <w:div w:id="409696891">
          <w:marLeft w:val="0"/>
          <w:marRight w:val="0"/>
          <w:marTop w:val="0"/>
          <w:marBottom w:val="0"/>
          <w:divBdr>
            <w:top w:val="none" w:sz="0" w:space="0" w:color="auto"/>
            <w:left w:val="none" w:sz="0" w:space="0" w:color="auto"/>
            <w:bottom w:val="none" w:sz="0" w:space="0" w:color="auto"/>
            <w:right w:val="none" w:sz="0" w:space="0" w:color="auto"/>
          </w:divBdr>
          <w:divsChild>
            <w:div w:id="1852183557">
              <w:marLeft w:val="0"/>
              <w:marRight w:val="0"/>
              <w:marTop w:val="0"/>
              <w:marBottom w:val="240"/>
              <w:divBdr>
                <w:top w:val="none" w:sz="0" w:space="0" w:color="auto"/>
                <w:left w:val="none" w:sz="0" w:space="0" w:color="auto"/>
                <w:bottom w:val="none" w:sz="0" w:space="0" w:color="auto"/>
                <w:right w:val="none" w:sz="0" w:space="0" w:color="auto"/>
              </w:divBdr>
              <w:divsChild>
                <w:div w:id="641812201">
                  <w:marLeft w:val="0"/>
                  <w:marRight w:val="0"/>
                  <w:marTop w:val="0"/>
                  <w:marBottom w:val="0"/>
                  <w:divBdr>
                    <w:top w:val="none" w:sz="0" w:space="0" w:color="auto"/>
                    <w:left w:val="none" w:sz="0" w:space="0" w:color="auto"/>
                    <w:bottom w:val="none" w:sz="0" w:space="0" w:color="auto"/>
                    <w:right w:val="none" w:sz="0" w:space="0" w:color="auto"/>
                  </w:divBdr>
                  <w:divsChild>
                    <w:div w:id="352926755">
                      <w:marLeft w:val="0"/>
                      <w:marRight w:val="30"/>
                      <w:marTop w:val="0"/>
                      <w:marBottom w:val="0"/>
                      <w:divBdr>
                        <w:top w:val="none" w:sz="0" w:space="0" w:color="auto"/>
                        <w:left w:val="none" w:sz="0" w:space="0" w:color="auto"/>
                        <w:bottom w:val="none" w:sz="0" w:space="0" w:color="auto"/>
                        <w:right w:val="none" w:sz="0" w:space="0" w:color="auto"/>
                      </w:divBdr>
                    </w:div>
                    <w:div w:id="9174437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961568719">
          <w:marLeft w:val="0"/>
          <w:marRight w:val="0"/>
          <w:marTop w:val="0"/>
          <w:marBottom w:val="315"/>
          <w:divBdr>
            <w:top w:val="none" w:sz="0" w:space="0" w:color="auto"/>
            <w:left w:val="none" w:sz="0" w:space="0" w:color="auto"/>
            <w:bottom w:val="none" w:sz="0" w:space="0" w:color="auto"/>
            <w:right w:val="none" w:sz="0" w:space="0" w:color="auto"/>
          </w:divBdr>
          <w:divsChild>
            <w:div w:id="1657954762">
              <w:marLeft w:val="0"/>
              <w:marRight w:val="0"/>
              <w:marTop w:val="0"/>
              <w:marBottom w:val="0"/>
              <w:divBdr>
                <w:top w:val="none" w:sz="0" w:space="0" w:color="auto"/>
                <w:left w:val="none" w:sz="0" w:space="0" w:color="auto"/>
                <w:bottom w:val="none" w:sz="0" w:space="0" w:color="auto"/>
                <w:right w:val="none" w:sz="0" w:space="0" w:color="auto"/>
              </w:divBdr>
              <w:divsChild>
                <w:div w:id="954362108">
                  <w:marLeft w:val="180"/>
                  <w:marRight w:val="0"/>
                  <w:marTop w:val="0"/>
                  <w:marBottom w:val="0"/>
                  <w:divBdr>
                    <w:top w:val="none" w:sz="0" w:space="0" w:color="auto"/>
                    <w:left w:val="none" w:sz="0" w:space="0" w:color="auto"/>
                    <w:bottom w:val="none" w:sz="0" w:space="0" w:color="auto"/>
                    <w:right w:val="none" w:sz="0" w:space="0" w:color="auto"/>
                  </w:divBdr>
                </w:div>
                <w:div w:id="259414568">
                  <w:marLeft w:val="180"/>
                  <w:marRight w:val="0"/>
                  <w:marTop w:val="0"/>
                  <w:marBottom w:val="0"/>
                  <w:divBdr>
                    <w:top w:val="none" w:sz="0" w:space="0" w:color="auto"/>
                    <w:left w:val="none" w:sz="0" w:space="0" w:color="auto"/>
                    <w:bottom w:val="none" w:sz="0" w:space="0" w:color="auto"/>
                    <w:right w:val="none" w:sz="0" w:space="0" w:color="auto"/>
                  </w:divBdr>
                </w:div>
              </w:divsChild>
            </w:div>
            <w:div w:id="1949656399">
              <w:marLeft w:val="0"/>
              <w:marRight w:val="0"/>
              <w:marTop w:val="0"/>
              <w:marBottom w:val="0"/>
              <w:divBdr>
                <w:top w:val="none" w:sz="0" w:space="0" w:color="auto"/>
                <w:left w:val="none" w:sz="0" w:space="0" w:color="auto"/>
                <w:bottom w:val="none" w:sz="0" w:space="0" w:color="auto"/>
                <w:right w:val="none" w:sz="0" w:space="0" w:color="auto"/>
              </w:divBdr>
            </w:div>
          </w:divsChild>
        </w:div>
        <w:div w:id="448159955">
          <w:marLeft w:val="0"/>
          <w:marRight w:val="0"/>
          <w:marTop w:val="315"/>
          <w:marBottom w:val="0"/>
          <w:divBdr>
            <w:top w:val="none" w:sz="0" w:space="0" w:color="auto"/>
            <w:left w:val="none" w:sz="0" w:space="0" w:color="auto"/>
            <w:bottom w:val="none" w:sz="0" w:space="0" w:color="auto"/>
            <w:right w:val="none" w:sz="0" w:space="0" w:color="auto"/>
          </w:divBdr>
          <w:divsChild>
            <w:div w:id="7025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9525">
      <w:bodyDiv w:val="1"/>
      <w:marLeft w:val="0"/>
      <w:marRight w:val="0"/>
      <w:marTop w:val="0"/>
      <w:marBottom w:val="0"/>
      <w:divBdr>
        <w:top w:val="none" w:sz="0" w:space="0" w:color="auto"/>
        <w:left w:val="none" w:sz="0" w:space="0" w:color="auto"/>
        <w:bottom w:val="none" w:sz="0" w:space="0" w:color="auto"/>
        <w:right w:val="none" w:sz="0" w:space="0" w:color="auto"/>
      </w:divBdr>
    </w:div>
    <w:div w:id="910458308">
      <w:bodyDiv w:val="1"/>
      <w:marLeft w:val="0"/>
      <w:marRight w:val="0"/>
      <w:marTop w:val="0"/>
      <w:marBottom w:val="0"/>
      <w:divBdr>
        <w:top w:val="none" w:sz="0" w:space="0" w:color="auto"/>
        <w:left w:val="none" w:sz="0" w:space="0" w:color="auto"/>
        <w:bottom w:val="none" w:sz="0" w:space="0" w:color="auto"/>
        <w:right w:val="none" w:sz="0" w:space="0" w:color="auto"/>
      </w:divBdr>
    </w:div>
    <w:div w:id="1218084152">
      <w:bodyDiv w:val="1"/>
      <w:marLeft w:val="0"/>
      <w:marRight w:val="0"/>
      <w:marTop w:val="0"/>
      <w:marBottom w:val="0"/>
      <w:divBdr>
        <w:top w:val="none" w:sz="0" w:space="0" w:color="auto"/>
        <w:left w:val="none" w:sz="0" w:space="0" w:color="auto"/>
        <w:bottom w:val="none" w:sz="0" w:space="0" w:color="auto"/>
        <w:right w:val="none" w:sz="0" w:space="0" w:color="auto"/>
      </w:divBdr>
    </w:div>
    <w:div w:id="1619486575">
      <w:bodyDiv w:val="1"/>
      <w:marLeft w:val="0"/>
      <w:marRight w:val="0"/>
      <w:marTop w:val="0"/>
      <w:marBottom w:val="0"/>
      <w:divBdr>
        <w:top w:val="none" w:sz="0" w:space="0" w:color="auto"/>
        <w:left w:val="none" w:sz="0" w:space="0" w:color="auto"/>
        <w:bottom w:val="none" w:sz="0" w:space="0" w:color="auto"/>
        <w:right w:val="none" w:sz="0" w:space="0" w:color="auto"/>
      </w:divBdr>
    </w:div>
    <w:div w:id="1622804623">
      <w:bodyDiv w:val="1"/>
      <w:marLeft w:val="0"/>
      <w:marRight w:val="0"/>
      <w:marTop w:val="0"/>
      <w:marBottom w:val="0"/>
      <w:divBdr>
        <w:top w:val="none" w:sz="0" w:space="0" w:color="auto"/>
        <w:left w:val="none" w:sz="0" w:space="0" w:color="auto"/>
        <w:bottom w:val="none" w:sz="0" w:space="0" w:color="auto"/>
        <w:right w:val="none" w:sz="0" w:space="0" w:color="auto"/>
      </w:divBdr>
      <w:divsChild>
        <w:div w:id="954142520">
          <w:marLeft w:val="0"/>
          <w:marRight w:val="0"/>
          <w:marTop w:val="0"/>
          <w:marBottom w:val="0"/>
          <w:divBdr>
            <w:top w:val="none" w:sz="0" w:space="0" w:color="auto"/>
            <w:left w:val="none" w:sz="0" w:space="0" w:color="auto"/>
            <w:bottom w:val="none" w:sz="0" w:space="0" w:color="auto"/>
            <w:right w:val="none" w:sz="0" w:space="0" w:color="auto"/>
          </w:divBdr>
        </w:div>
      </w:divsChild>
    </w:div>
    <w:div w:id="1912352570">
      <w:bodyDiv w:val="1"/>
      <w:marLeft w:val="0"/>
      <w:marRight w:val="0"/>
      <w:marTop w:val="0"/>
      <w:marBottom w:val="0"/>
      <w:divBdr>
        <w:top w:val="none" w:sz="0" w:space="0" w:color="auto"/>
        <w:left w:val="none" w:sz="0" w:space="0" w:color="auto"/>
        <w:bottom w:val="none" w:sz="0" w:space="0" w:color="auto"/>
        <w:right w:val="none" w:sz="0" w:space="0" w:color="auto"/>
      </w:divBdr>
    </w:div>
    <w:div w:id="1941176905">
      <w:bodyDiv w:val="1"/>
      <w:marLeft w:val="0"/>
      <w:marRight w:val="0"/>
      <w:marTop w:val="0"/>
      <w:marBottom w:val="0"/>
      <w:divBdr>
        <w:top w:val="none" w:sz="0" w:space="0" w:color="auto"/>
        <w:left w:val="none" w:sz="0" w:space="0" w:color="auto"/>
        <w:bottom w:val="none" w:sz="0" w:space="0" w:color="auto"/>
        <w:right w:val="none" w:sz="0" w:space="0" w:color="auto"/>
      </w:divBdr>
    </w:div>
    <w:div w:id="203079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nkies.my/guinness/?utm_source=BrandedContent&amp;utm_medium=Guinness&amp;utm_campaign=guinnesscny_Guinness_Others_awareness_Open&amp;utm_content=Static_CPM_english_male-female_Nationwide_all_all_static_20210222_guinnesscnytallypr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inkies.my/guinness/?utm_source=BrandedContent&amp;utm_medium=Guinness&amp;utm_campaign=guinnesscny_Guinness_Others_awareness_Open&amp;utm_content=Static_CPM_english_male-female_Nationwide_all_all_static_20210222_guinnesscnytallypres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avn.innity.com/click/?adid=293515&amp;zoneid=0&amp;cb=35111&amp;url=https%3A%2F%2Fwww.drinkies.my%2Fguinness%2F%3Futm_source%3DBrandedContent%26utm_medium%3DGuinness%26utm_campaign%3Dguinnesscny_Guinness_Others_awareness_Open%26utm_content%3DStatic_CPM_english_male-female_Nationwide_all_all_static_20210222_guinnesscnytallypress" TargetMode="External"/><Relationship Id="rId11" Type="http://schemas.openxmlformats.org/officeDocument/2006/relationships/hyperlink" Target="https://www.instagram.com/guinnessmy/" TargetMode="External"/><Relationship Id="rId5" Type="http://schemas.openxmlformats.org/officeDocument/2006/relationships/hyperlink" Target="https://avn.innity.com/click/?adid=293515&amp;zoneid=0&amp;cb=35111&amp;url=https%3A%2F%2Fwww.drinkies.my%2Fguinness%2F%3Futm_source%3DBrandedContent%26utm_medium%3DGuinness%26utm_campaign%3Dguinnesscny_Guinness_Others_awareness_Open%26utm_content%3DStatic_CPM_english_male-female_Nationwide_all_all_static_20210222_guinnesscnytallypress" TargetMode="External"/><Relationship Id="rId15" Type="http://schemas.openxmlformats.org/officeDocument/2006/relationships/customXml" Target="../customXml/item2.xml"/><Relationship Id="rId10" Type="http://schemas.openxmlformats.org/officeDocument/2006/relationships/hyperlink" Target="https://www.facebook.com/guinnessmalaysia" TargetMode="External"/><Relationship Id="rId4" Type="http://schemas.openxmlformats.org/officeDocument/2006/relationships/webSettings" Target="webSettings.xml"/><Relationship Id="rId9" Type="http://schemas.openxmlformats.org/officeDocument/2006/relationships/hyperlink" Target="https://avn.innity.com/click/?adid=293515&amp;zoneid=0&amp;cb=35111&amp;url=https%3A%2F%2Fwww.drinkies.my%2Fguinness%2F%3Futm_source%3DBrandedContent%26utm_medium%3DGuinness%26utm_campaign%3Dguinnesscny_Guinness_Others_awareness_Open%26utm_content%3DStatic_CPM_english_male-female_Nationwide_all_all_static_20210222_guinnesscnytallypres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2E77AC864C54CB80CE876E8D15043" ma:contentTypeVersion="13" ma:contentTypeDescription="Create a new document." ma:contentTypeScope="" ma:versionID="165b80503f1920054763a7c3e5aa7701">
  <xsd:schema xmlns:xsd="http://www.w3.org/2001/XMLSchema" xmlns:xs="http://www.w3.org/2001/XMLSchema" xmlns:p="http://schemas.microsoft.com/office/2006/metadata/properties" xmlns:ns2="58328788-473a-4623-8f64-3e17ced53b16" xmlns:ns3="04fd3ec1-875c-4622-867e-8709992c3d20" targetNamespace="http://schemas.microsoft.com/office/2006/metadata/properties" ma:root="true" ma:fieldsID="d4d3af04d629474dff671295e1b72a11" ns2:_="" ns3:_="">
    <xsd:import namespace="58328788-473a-4623-8f64-3e17ced53b16"/>
    <xsd:import namespace="04fd3ec1-875c-4622-867e-8709992c3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28788-473a-4623-8f64-3e17ced53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d3ec1-875c-4622-867e-8709992c3d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A6C506-639A-46C3-9998-592CDCB0E6E8}"/>
</file>

<file path=customXml/itemProps2.xml><?xml version="1.0" encoding="utf-8"?>
<ds:datastoreItem xmlns:ds="http://schemas.openxmlformats.org/officeDocument/2006/customXml" ds:itemID="{F8B628D0-DC41-464B-BEDD-8BD73BC451AC}"/>
</file>

<file path=customXml/itemProps3.xml><?xml version="1.0" encoding="utf-8"?>
<ds:datastoreItem xmlns:ds="http://schemas.openxmlformats.org/officeDocument/2006/customXml" ds:itemID="{17B72761-9EE5-443F-BF91-EA60733CDBA9}"/>
</file>

<file path=docProps/app.xml><?xml version="1.0" encoding="utf-8"?>
<Properties xmlns="http://schemas.openxmlformats.org/officeDocument/2006/extended-properties" xmlns:vt="http://schemas.openxmlformats.org/officeDocument/2006/docPropsVTypes">
  <Template>Normal</Template>
  <TotalTime>458</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HEINEKEN</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Kim Lessler</dc:creator>
  <cp:keywords/>
  <dc:description/>
  <cp:lastModifiedBy>Amanda Kim Lessler</cp:lastModifiedBy>
  <cp:revision>1</cp:revision>
  <dcterms:created xsi:type="dcterms:W3CDTF">2021-02-24T00:02:00Z</dcterms:created>
  <dcterms:modified xsi:type="dcterms:W3CDTF">2021-02-24T08:12:00Z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0x0101006AF2E77AC864C54CB80CE876E8D15043</vt:lpwstr>
  </property>
</Properties>
</file>